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细黑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eastAsia="华文细黑"/>
          <w:color w:val="000000" w:themeColor="text1"/>
          <w:sz w:val="32"/>
          <w:szCs w:val="32"/>
        </w:rPr>
        <w:t>浙江省塑料行业协会团体会员入会申请表</w:t>
      </w:r>
    </w:p>
    <w:p>
      <w:pPr>
        <w:jc w:val="center"/>
        <w:rPr>
          <w:rFonts w:eastAsia="华文细黑"/>
          <w:color w:val="000000" w:themeColor="text1"/>
          <w:szCs w:val="28"/>
        </w:rPr>
      </w:pPr>
    </w:p>
    <w:tbl>
      <w:tblPr>
        <w:tblStyle w:val="6"/>
        <w:tblW w:w="893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4"/>
        <w:gridCol w:w="280"/>
        <w:gridCol w:w="568"/>
        <w:gridCol w:w="1134"/>
        <w:gridCol w:w="141"/>
        <w:gridCol w:w="1842"/>
        <w:gridCol w:w="286"/>
        <w:gridCol w:w="899"/>
        <w:gridCol w:w="16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  <w:szCs w:val="21"/>
              </w:rPr>
            </w:pPr>
            <w:r>
              <w:rPr>
                <w:rFonts w:eastAsia="华文细黑"/>
                <w:color w:val="000000" w:themeColor="text1"/>
                <w:szCs w:val="21"/>
              </w:rPr>
              <w:t>单位名称</w:t>
            </w:r>
          </w:p>
        </w:tc>
        <w:tc>
          <w:tcPr>
            <w:tcW w:w="4499" w:type="dxa"/>
            <w:gridSpan w:val="6"/>
          </w:tcPr>
          <w:p>
            <w:pPr>
              <w:rPr>
                <w:rFonts w:eastAsia="华文细黑"/>
                <w:color w:val="000000" w:themeColor="text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  <w:szCs w:val="21"/>
              </w:rPr>
            </w:pPr>
            <w:r>
              <w:rPr>
                <w:rFonts w:eastAsia="华文细黑"/>
                <w:color w:val="000000" w:themeColor="text1"/>
                <w:szCs w:val="21"/>
              </w:rPr>
              <w:t>上级主管</w:t>
            </w:r>
          </w:p>
          <w:p>
            <w:pPr>
              <w:jc w:val="center"/>
              <w:rPr>
                <w:rFonts w:eastAsia="华文细黑"/>
                <w:color w:val="000000" w:themeColor="text1"/>
                <w:szCs w:val="21"/>
              </w:rPr>
            </w:pPr>
            <w:r>
              <w:rPr>
                <w:rFonts w:eastAsia="华文细黑"/>
                <w:color w:val="000000" w:themeColor="text1"/>
                <w:szCs w:val="21"/>
              </w:rPr>
              <w:t>部门</w:t>
            </w:r>
          </w:p>
        </w:tc>
        <w:tc>
          <w:tcPr>
            <w:tcW w:w="1653" w:type="dxa"/>
          </w:tcPr>
          <w:p>
            <w:pPr>
              <w:rPr>
                <w:rFonts w:eastAsia="华文细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通讯地址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邮编</w:t>
            </w:r>
          </w:p>
        </w:tc>
        <w:tc>
          <w:tcPr>
            <w:tcW w:w="1653" w:type="dxa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法人代表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手机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联系人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传真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职工人数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其中：技术人员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行政管理人员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16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企业性质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经营范围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933" w:type="dxa"/>
            <w:gridSpan w:val="10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经济技术指标完成情况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项目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单位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2016</w:t>
            </w:r>
            <w:r>
              <w:rPr>
                <w:rFonts w:eastAsia="华文细黑"/>
                <w:color w:val="000000" w:themeColor="text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年销售收入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利润总额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其中：利润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出口交货值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3" w:type="dxa"/>
            <w:gridSpan w:val="10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生产型企业还需填报以下内容（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2016</w:t>
            </w:r>
            <w:r>
              <w:rPr>
                <w:rFonts w:eastAsia="华文细黑"/>
                <w:color w:val="000000" w:themeColor="text1"/>
              </w:rPr>
              <w:t>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产品名称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能力（吨/年）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实际产量（吨/年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出口量（吨/年）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4253" w:type="dxa"/>
            <w:gridSpan w:val="6"/>
          </w:tcPr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申请单位盖章</w:t>
            </w:r>
          </w:p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单位负责人签字</w:t>
            </w:r>
          </w:p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申请日期：        年     月      日</w:t>
            </w:r>
          </w:p>
        </w:tc>
        <w:tc>
          <w:tcPr>
            <w:tcW w:w="4680" w:type="dxa"/>
            <w:gridSpan w:val="4"/>
          </w:tcPr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协会审核意见：</w:t>
            </w:r>
          </w:p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    </w:t>
            </w:r>
          </w:p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ind w:firstLine="2520" w:firstLineChars="1200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(盖章)</w:t>
            </w:r>
          </w:p>
          <w:p>
            <w:pPr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</w:t>
            </w:r>
          </w:p>
          <w:p>
            <w:pPr>
              <w:rPr>
                <w:rFonts w:eastAsia="华文细黑"/>
                <w:color w:val="000000" w:themeColor="text1"/>
              </w:rPr>
            </w:pPr>
          </w:p>
          <w:p>
            <w:pPr>
              <w:ind w:firstLine="2415" w:firstLineChars="1150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33" w:type="dxa"/>
            <w:gridSpan w:val="10"/>
          </w:tcPr>
          <w:p>
            <w:pPr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备注：本表填写完毕后加盖公司公章寄回协会秘书处</w:t>
            </w:r>
          </w:p>
          <w:p>
            <w:pPr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地址：杭州市滨江区泰安路199号浙江农资大厦17楼，邮编：310009</w:t>
            </w:r>
          </w:p>
          <w:p>
            <w:pPr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电话：0571---86985316          传真：0571---86985315</w:t>
            </w:r>
          </w:p>
        </w:tc>
      </w:tr>
    </w:tbl>
    <w:p>
      <w:pPr>
        <w:rPr>
          <w:rFonts w:eastAsia="华文细黑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B44"/>
    <w:rsid w:val="00091CCA"/>
    <w:rsid w:val="001550E4"/>
    <w:rsid w:val="00212451"/>
    <w:rsid w:val="002542D6"/>
    <w:rsid w:val="0036510E"/>
    <w:rsid w:val="00371419"/>
    <w:rsid w:val="003A36DB"/>
    <w:rsid w:val="003B6169"/>
    <w:rsid w:val="004D55DC"/>
    <w:rsid w:val="00514B44"/>
    <w:rsid w:val="0067368E"/>
    <w:rsid w:val="008D2C0E"/>
    <w:rsid w:val="00932850"/>
    <w:rsid w:val="00C40B4C"/>
    <w:rsid w:val="00C62675"/>
    <w:rsid w:val="00CD12EB"/>
    <w:rsid w:val="00E9071B"/>
    <w:rsid w:val="00EC26E8"/>
    <w:rsid w:val="00F2085C"/>
    <w:rsid w:val="00F710DF"/>
    <w:rsid w:val="00FC16D6"/>
    <w:rsid w:val="25B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2015-05-22T02:00:00Z</dcterms:created>
  <dc:creator>Dell</dc:creator>
  <cp:lastModifiedBy>lenovo</cp:lastModifiedBy>
  <dcterms:modified xsi:type="dcterms:W3CDTF">2017-08-10T09:51:05Z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